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34480" w:rsidRPr="00FC3C33" w:rsidRDefault="00334480" w:rsidP="00334480">
      <w:pPr>
        <w:pStyle w:val="ConsPlusNormal"/>
        <w:widowControl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C3C33"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334480" w:rsidRPr="00380863" w:rsidRDefault="00334480" w:rsidP="00334480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D87E18" w:rsidRPr="00AB4A1B" w:rsidRDefault="00334480" w:rsidP="00AB4A1B">
      <w:pPr>
        <w:pStyle w:val="ConsPlusNormal"/>
        <w:ind w:firstLine="709"/>
        <w:jc w:val="both"/>
        <w:outlineLvl w:val="1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соответствии с распоряжением администрации города Покачи </w:t>
      </w:r>
      <w:r w:rsidRPr="002824E5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от </w:t>
      </w:r>
      <w:r w:rsidR="00974CCC" w:rsidRPr="002824E5">
        <w:rPr>
          <w:rFonts w:ascii="Times New Roman" w:hAnsi="Times New Roman" w:cs="Times New Roman"/>
          <w:color w:val="000000" w:themeColor="text1"/>
          <w:sz w:val="24"/>
          <w:szCs w:val="24"/>
        </w:rPr>
        <w:t>2</w:t>
      </w:r>
      <w:r w:rsidR="002824E5" w:rsidRPr="002824E5">
        <w:rPr>
          <w:rFonts w:ascii="Times New Roman" w:hAnsi="Times New Roman" w:cs="Times New Roman"/>
          <w:color w:val="000000" w:themeColor="text1"/>
          <w:sz w:val="24"/>
          <w:szCs w:val="24"/>
        </w:rPr>
        <w:t>8</w:t>
      </w:r>
      <w:r w:rsidR="00974CCC" w:rsidRPr="002824E5">
        <w:rPr>
          <w:rFonts w:ascii="Times New Roman" w:hAnsi="Times New Roman" w:cs="Times New Roman"/>
          <w:color w:val="000000" w:themeColor="text1"/>
          <w:sz w:val="24"/>
          <w:szCs w:val="24"/>
        </w:rPr>
        <w:t>.0</w:t>
      </w:r>
      <w:r w:rsidR="002824E5" w:rsidRPr="002824E5">
        <w:rPr>
          <w:rFonts w:ascii="Times New Roman" w:hAnsi="Times New Roman" w:cs="Times New Roman"/>
          <w:color w:val="000000" w:themeColor="text1"/>
          <w:sz w:val="24"/>
          <w:szCs w:val="24"/>
        </w:rPr>
        <w:t>3</w:t>
      </w:r>
      <w:r w:rsidR="00974CCC" w:rsidRPr="002824E5">
        <w:rPr>
          <w:rFonts w:ascii="Times New Roman" w:hAnsi="Times New Roman" w:cs="Times New Roman"/>
          <w:color w:val="000000" w:themeColor="text1"/>
          <w:sz w:val="24"/>
          <w:szCs w:val="24"/>
        </w:rPr>
        <w:t>.201</w:t>
      </w:r>
      <w:r w:rsidR="002824E5" w:rsidRPr="002824E5">
        <w:rPr>
          <w:rFonts w:ascii="Times New Roman" w:hAnsi="Times New Roman" w:cs="Times New Roman"/>
          <w:color w:val="000000" w:themeColor="text1"/>
          <w:sz w:val="24"/>
          <w:szCs w:val="24"/>
        </w:rPr>
        <w:t>8</w:t>
      </w:r>
      <w:r w:rsidR="00AB4A1B" w:rsidRPr="002824E5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2824E5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№ </w:t>
      </w:r>
      <w:r w:rsidR="002824E5" w:rsidRPr="002824E5">
        <w:rPr>
          <w:rFonts w:ascii="Times New Roman" w:hAnsi="Times New Roman" w:cs="Times New Roman"/>
          <w:color w:val="000000" w:themeColor="text1"/>
          <w:sz w:val="24"/>
          <w:szCs w:val="24"/>
        </w:rPr>
        <w:t>57</w:t>
      </w:r>
      <w:r w:rsidRPr="002824E5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-р </w:t>
      </w:r>
      <w:r>
        <w:rPr>
          <w:rFonts w:ascii="Times New Roman" w:hAnsi="Times New Roman" w:cs="Times New Roman"/>
          <w:sz w:val="24"/>
          <w:szCs w:val="24"/>
        </w:rPr>
        <w:t xml:space="preserve">«О </w:t>
      </w:r>
      <w:r w:rsidRPr="001A6E46">
        <w:rPr>
          <w:rFonts w:ascii="Times New Roman" w:hAnsi="Times New Roman" w:cs="Times New Roman"/>
          <w:sz w:val="24"/>
          <w:szCs w:val="24"/>
        </w:rPr>
        <w:t>проведении конкурса на замещение вакантн</w:t>
      </w:r>
      <w:r w:rsidR="00B7263A">
        <w:rPr>
          <w:rFonts w:ascii="Times New Roman" w:hAnsi="Times New Roman" w:cs="Times New Roman"/>
          <w:sz w:val="24"/>
          <w:szCs w:val="24"/>
        </w:rPr>
        <w:t>ой</w:t>
      </w:r>
      <w:r w:rsidRPr="001A6E46">
        <w:rPr>
          <w:rFonts w:ascii="Times New Roman" w:hAnsi="Times New Roman" w:cs="Times New Roman"/>
          <w:sz w:val="24"/>
          <w:szCs w:val="24"/>
        </w:rPr>
        <w:t xml:space="preserve"> должност</w:t>
      </w:r>
      <w:r w:rsidR="00B7263A">
        <w:rPr>
          <w:rFonts w:ascii="Times New Roman" w:hAnsi="Times New Roman" w:cs="Times New Roman"/>
          <w:sz w:val="24"/>
          <w:szCs w:val="24"/>
        </w:rPr>
        <w:t>и</w:t>
      </w:r>
      <w:r w:rsidRPr="001A6E46">
        <w:rPr>
          <w:rFonts w:ascii="Times New Roman" w:hAnsi="Times New Roman" w:cs="Times New Roman"/>
          <w:sz w:val="24"/>
          <w:szCs w:val="24"/>
        </w:rPr>
        <w:t xml:space="preserve"> муниципальной службы в </w:t>
      </w:r>
      <w:r>
        <w:rPr>
          <w:rFonts w:ascii="Times New Roman" w:hAnsi="Times New Roman" w:cs="Times New Roman"/>
          <w:sz w:val="24"/>
          <w:szCs w:val="24"/>
        </w:rPr>
        <w:t>администрации</w:t>
      </w:r>
      <w:r w:rsidRPr="001A6E46">
        <w:rPr>
          <w:rFonts w:ascii="Times New Roman" w:hAnsi="Times New Roman" w:cs="Times New Roman"/>
          <w:sz w:val="24"/>
          <w:szCs w:val="24"/>
        </w:rPr>
        <w:t xml:space="preserve"> города Покачи</w:t>
      </w:r>
      <w:r>
        <w:rPr>
          <w:rFonts w:ascii="Times New Roman" w:hAnsi="Times New Roman" w:cs="Times New Roman"/>
          <w:sz w:val="24"/>
          <w:szCs w:val="24"/>
        </w:rPr>
        <w:t>» а</w:t>
      </w:r>
      <w:r w:rsidRPr="008F5A81">
        <w:rPr>
          <w:rFonts w:ascii="Times New Roman" w:hAnsi="Times New Roman" w:cs="Times New Roman"/>
          <w:sz w:val="24"/>
          <w:szCs w:val="24"/>
        </w:rPr>
        <w:t>дминистрация города Покачи объявляет</w:t>
      </w:r>
      <w:r w:rsidRPr="005A6792">
        <w:rPr>
          <w:sz w:val="28"/>
          <w:szCs w:val="28"/>
        </w:rPr>
        <w:t xml:space="preserve"> </w:t>
      </w:r>
      <w:r w:rsidRPr="002778A8">
        <w:rPr>
          <w:rFonts w:ascii="Times New Roman" w:hAnsi="Times New Roman" w:cs="Times New Roman"/>
          <w:b/>
          <w:sz w:val="24"/>
          <w:szCs w:val="24"/>
        </w:rPr>
        <w:t>конкурс на замещение вакантн</w:t>
      </w:r>
      <w:r w:rsidR="003102B0">
        <w:rPr>
          <w:rFonts w:ascii="Times New Roman" w:hAnsi="Times New Roman" w:cs="Times New Roman"/>
          <w:b/>
          <w:sz w:val="24"/>
          <w:szCs w:val="24"/>
        </w:rPr>
        <w:t>ой</w:t>
      </w:r>
      <w:r w:rsidRPr="002778A8">
        <w:rPr>
          <w:rFonts w:ascii="Times New Roman" w:hAnsi="Times New Roman" w:cs="Times New Roman"/>
          <w:b/>
          <w:sz w:val="24"/>
          <w:szCs w:val="24"/>
        </w:rPr>
        <w:t xml:space="preserve"> должност</w:t>
      </w:r>
      <w:r w:rsidR="003102B0">
        <w:rPr>
          <w:rFonts w:ascii="Times New Roman" w:hAnsi="Times New Roman" w:cs="Times New Roman"/>
          <w:b/>
          <w:sz w:val="24"/>
          <w:szCs w:val="24"/>
        </w:rPr>
        <w:t>и</w:t>
      </w:r>
      <w:r>
        <w:rPr>
          <w:rFonts w:ascii="Times New Roman" w:hAnsi="Times New Roman" w:cs="Times New Roman"/>
          <w:b/>
          <w:sz w:val="24"/>
          <w:szCs w:val="24"/>
        </w:rPr>
        <w:t xml:space="preserve">: </w:t>
      </w:r>
    </w:p>
    <w:p w:rsidR="00334480" w:rsidRPr="008B19C3" w:rsidRDefault="00605F5E" w:rsidP="00334480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8B19C3">
        <w:rPr>
          <w:rFonts w:ascii="Times New Roman" w:hAnsi="Times New Roman" w:cs="Times New Roman"/>
          <w:sz w:val="24"/>
          <w:szCs w:val="24"/>
        </w:rPr>
        <w:t>1) </w:t>
      </w:r>
      <w:r w:rsidR="006460E0" w:rsidRPr="008B19C3">
        <w:rPr>
          <w:rFonts w:ascii="Times New Roman" w:hAnsi="Times New Roman" w:cs="Times New Roman"/>
          <w:sz w:val="24"/>
          <w:szCs w:val="24"/>
        </w:rPr>
        <w:t>специалист-эксперт управления по вопросам безопасности, гражданской обороны и чрезвычайных ситуаций</w:t>
      </w:r>
      <w:r w:rsidRPr="008B19C3">
        <w:rPr>
          <w:rFonts w:ascii="Times New Roman" w:hAnsi="Times New Roman" w:cs="Times New Roman"/>
          <w:sz w:val="24"/>
          <w:szCs w:val="24"/>
        </w:rPr>
        <w:t xml:space="preserve"> администрации города Покачи (</w:t>
      </w:r>
      <w:r w:rsidR="002D21A2" w:rsidRPr="008B19C3">
        <w:rPr>
          <w:rFonts w:ascii="Times New Roman" w:hAnsi="Times New Roman" w:cs="Times New Roman"/>
          <w:sz w:val="24"/>
          <w:szCs w:val="24"/>
        </w:rPr>
        <w:t>взаимод</w:t>
      </w:r>
      <w:bookmarkStart w:id="0" w:name="_GoBack"/>
      <w:bookmarkEnd w:id="0"/>
      <w:r w:rsidR="002D21A2" w:rsidRPr="008B19C3">
        <w:rPr>
          <w:rFonts w:ascii="Times New Roman" w:hAnsi="Times New Roman" w:cs="Times New Roman"/>
          <w:sz w:val="24"/>
          <w:szCs w:val="24"/>
        </w:rPr>
        <w:t xml:space="preserve">ействие с правоохранительными органами, общественными организациями правоохранительной направленности, </w:t>
      </w:r>
      <w:r w:rsidR="008B19C3" w:rsidRPr="008B19C3">
        <w:rPr>
          <w:rFonts w:ascii="Times New Roman" w:hAnsi="Times New Roman" w:cs="Times New Roman"/>
          <w:sz w:val="24"/>
          <w:szCs w:val="24"/>
        </w:rPr>
        <w:t xml:space="preserve"> организация </w:t>
      </w:r>
      <w:r w:rsidR="002D21A2" w:rsidRPr="008B19C3">
        <w:rPr>
          <w:rFonts w:ascii="Times New Roman" w:hAnsi="Times New Roman" w:cs="Times New Roman"/>
          <w:sz w:val="24"/>
          <w:szCs w:val="24"/>
        </w:rPr>
        <w:t>мероприятий по обеспечению безопасности людей на водных объектах, охране их жизни и здоровья,</w:t>
      </w:r>
      <w:r w:rsidR="002D21A2" w:rsidRPr="008B19C3">
        <w:rPr>
          <w:rFonts w:ascii="Times New Roman" w:hAnsi="Times New Roman" w:cs="Times New Roman"/>
          <w:sz w:val="28"/>
          <w:szCs w:val="28"/>
        </w:rPr>
        <w:t xml:space="preserve"> </w:t>
      </w:r>
      <w:r w:rsidRPr="008B19C3">
        <w:rPr>
          <w:rFonts w:ascii="Times New Roman" w:hAnsi="Times New Roman" w:cs="Times New Roman"/>
          <w:sz w:val="24"/>
          <w:szCs w:val="24"/>
        </w:rPr>
        <w:t>осуществление  муниципаль</w:t>
      </w:r>
      <w:r w:rsidR="002D21A2" w:rsidRPr="008B19C3">
        <w:rPr>
          <w:rFonts w:ascii="Times New Roman" w:hAnsi="Times New Roman" w:cs="Times New Roman"/>
          <w:sz w:val="24"/>
          <w:szCs w:val="24"/>
        </w:rPr>
        <w:t>ного лесного контроля и надзора</w:t>
      </w:r>
      <w:r w:rsidR="008B19C3" w:rsidRPr="008B19C3">
        <w:rPr>
          <w:rFonts w:ascii="Times New Roman" w:hAnsi="Times New Roman" w:cs="Times New Roman"/>
          <w:sz w:val="24"/>
          <w:szCs w:val="24"/>
        </w:rPr>
        <w:t>,</w:t>
      </w:r>
      <w:r w:rsidR="002D21A2" w:rsidRPr="008B19C3">
        <w:rPr>
          <w:rFonts w:ascii="Times New Roman" w:hAnsi="Times New Roman" w:cs="Times New Roman"/>
          <w:sz w:val="24"/>
          <w:szCs w:val="24"/>
        </w:rPr>
        <w:t xml:space="preserve"> организация и осуществление мероприятий по обеспечению первичных мер пожарной безопасност</w:t>
      </w:r>
      <w:r w:rsidR="003102B0">
        <w:rPr>
          <w:rFonts w:ascii="Times New Roman" w:hAnsi="Times New Roman" w:cs="Times New Roman"/>
          <w:sz w:val="24"/>
          <w:szCs w:val="24"/>
        </w:rPr>
        <w:t>и в границах городского округа).</w:t>
      </w:r>
      <w:proofErr w:type="gramEnd"/>
    </w:p>
    <w:p w:rsidR="00334480" w:rsidRDefault="00334480" w:rsidP="00334480">
      <w:pPr>
        <w:pStyle w:val="ConsPlusNormal"/>
        <w:widowControl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D87E18" w:rsidRDefault="00334480" w:rsidP="00AB4A1B">
      <w:pPr>
        <w:pStyle w:val="ConsPlusNormal"/>
        <w:widowControl/>
        <w:ind w:firstLine="708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1. </w:t>
      </w:r>
      <w:proofErr w:type="gramStart"/>
      <w:r w:rsidR="006460E0">
        <w:rPr>
          <w:rFonts w:ascii="Times New Roman" w:hAnsi="Times New Roman" w:cs="Times New Roman"/>
          <w:b/>
          <w:bCs/>
          <w:sz w:val="24"/>
          <w:szCs w:val="24"/>
        </w:rPr>
        <w:t>Специалист-эксперт управления по вопроса</w:t>
      </w:r>
      <w:r w:rsidR="00636D47">
        <w:rPr>
          <w:rFonts w:ascii="Times New Roman" w:hAnsi="Times New Roman" w:cs="Times New Roman"/>
          <w:b/>
          <w:bCs/>
          <w:sz w:val="24"/>
          <w:szCs w:val="24"/>
        </w:rPr>
        <w:t>м</w:t>
      </w:r>
      <w:r w:rsidR="006460E0">
        <w:rPr>
          <w:rFonts w:ascii="Times New Roman" w:hAnsi="Times New Roman" w:cs="Times New Roman"/>
          <w:b/>
          <w:bCs/>
          <w:sz w:val="24"/>
          <w:szCs w:val="24"/>
        </w:rPr>
        <w:t xml:space="preserve"> безопасности, гражданской обороны и чрезвычайных ситуаций</w:t>
      </w:r>
      <w:r w:rsidR="00BA3AA7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952070" w:rsidRPr="008B19C3">
        <w:rPr>
          <w:rFonts w:ascii="Times New Roman" w:hAnsi="Times New Roman" w:cs="Times New Roman"/>
          <w:sz w:val="24"/>
          <w:szCs w:val="24"/>
        </w:rPr>
        <w:t>(взаимодействие с правоохранительными органами, общественными организациями правоохранительной направленности,  организация мероприятий по обеспечению безопасности людей на водных объектах, охране их жизни и здоровья,</w:t>
      </w:r>
      <w:r w:rsidR="00952070" w:rsidRPr="008B19C3">
        <w:rPr>
          <w:rFonts w:ascii="Times New Roman" w:hAnsi="Times New Roman" w:cs="Times New Roman"/>
          <w:sz w:val="28"/>
          <w:szCs w:val="28"/>
        </w:rPr>
        <w:t xml:space="preserve"> </w:t>
      </w:r>
      <w:r w:rsidR="00952070" w:rsidRPr="008B19C3">
        <w:rPr>
          <w:rFonts w:ascii="Times New Roman" w:hAnsi="Times New Roman" w:cs="Times New Roman"/>
          <w:sz w:val="24"/>
          <w:szCs w:val="24"/>
        </w:rPr>
        <w:t>осуществление  муниципального лесного контроля и надзора, организация и осуществление мероприятий по обеспечению первичных мер пожарной безопасности в границах городского округа)</w:t>
      </w:r>
      <w:r>
        <w:rPr>
          <w:rFonts w:ascii="Times New Roman" w:hAnsi="Times New Roman" w:cs="Times New Roman"/>
          <w:b/>
          <w:bCs/>
          <w:sz w:val="24"/>
          <w:szCs w:val="24"/>
        </w:rPr>
        <w:t>:</w:t>
      </w:r>
      <w:proofErr w:type="gramEnd"/>
    </w:p>
    <w:p w:rsidR="00334480" w:rsidRDefault="00CD2D66" w:rsidP="00334480">
      <w:pPr>
        <w:pStyle w:val="ConsPlusNormal"/>
        <w:widowControl/>
        <w:ind w:left="708" w:firstLine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1) квалификационные требования к уровню профессионального образования, стажу муниципальной службы или стажу работы по специальности:</w:t>
      </w:r>
    </w:p>
    <w:p w:rsidR="00334480" w:rsidRDefault="00334480" w:rsidP="00334480">
      <w:pPr>
        <w:suppressAutoHyphens w:val="0"/>
        <w:ind w:firstLine="567"/>
        <w:jc w:val="both"/>
        <w:rPr>
          <w:color w:val="000000"/>
          <w:lang w:eastAsia="ru-RU"/>
        </w:rPr>
      </w:pPr>
      <w:r>
        <w:rPr>
          <w:color w:val="000000"/>
          <w:lang w:eastAsia="ru-RU"/>
        </w:rPr>
        <w:t xml:space="preserve">- </w:t>
      </w:r>
      <w:r w:rsidR="00CD2D66">
        <w:rPr>
          <w:color w:val="000000"/>
          <w:lang w:eastAsia="ru-RU"/>
        </w:rPr>
        <w:t>высшее</w:t>
      </w:r>
      <w:r>
        <w:rPr>
          <w:color w:val="000000"/>
          <w:lang w:eastAsia="ru-RU"/>
        </w:rPr>
        <w:t xml:space="preserve"> образование</w:t>
      </w:r>
      <w:r w:rsidR="0097285A">
        <w:rPr>
          <w:color w:val="000000"/>
          <w:lang w:eastAsia="ru-RU"/>
        </w:rPr>
        <w:t>;</w:t>
      </w:r>
      <w:r>
        <w:rPr>
          <w:color w:val="000000"/>
          <w:lang w:eastAsia="ru-RU"/>
        </w:rPr>
        <w:t xml:space="preserve"> </w:t>
      </w:r>
    </w:p>
    <w:p w:rsidR="00334480" w:rsidRPr="009263C7" w:rsidRDefault="00334480" w:rsidP="00F57253">
      <w:pPr>
        <w:suppressAutoHyphens w:val="0"/>
        <w:ind w:firstLine="567"/>
        <w:jc w:val="both"/>
        <w:rPr>
          <w:lang w:eastAsia="ru-RU"/>
        </w:rPr>
      </w:pPr>
      <w:r>
        <w:rPr>
          <w:color w:val="000000"/>
          <w:lang w:eastAsia="ru-RU"/>
        </w:rPr>
        <w:t xml:space="preserve">- </w:t>
      </w:r>
      <w:r w:rsidR="009263C7">
        <w:rPr>
          <w:lang w:eastAsia="ru-RU"/>
        </w:rPr>
        <w:t>б</w:t>
      </w:r>
      <w:r w:rsidR="009263C7" w:rsidRPr="003003BE">
        <w:rPr>
          <w:lang w:eastAsia="ru-RU"/>
        </w:rPr>
        <w:t xml:space="preserve">ез </w:t>
      </w:r>
      <w:r w:rsidR="009263C7">
        <w:rPr>
          <w:lang w:eastAsia="ru-RU"/>
        </w:rPr>
        <w:t>предъявления требований к стажу</w:t>
      </w:r>
      <w:r w:rsidR="00AB4A1B">
        <w:rPr>
          <w:color w:val="000000"/>
          <w:lang w:eastAsia="ru-RU"/>
        </w:rPr>
        <w:t>.</w:t>
      </w:r>
    </w:p>
    <w:p w:rsidR="00AB4A1B" w:rsidRDefault="00AB4A1B" w:rsidP="00AB4A1B">
      <w:pPr>
        <w:tabs>
          <w:tab w:val="left" w:pos="720"/>
        </w:tabs>
        <w:suppressAutoHyphens w:val="0"/>
        <w:autoSpaceDE w:val="0"/>
        <w:autoSpaceDN w:val="0"/>
        <w:adjustRightInd w:val="0"/>
        <w:ind w:firstLine="709"/>
        <w:jc w:val="both"/>
        <w:rPr>
          <w:lang w:eastAsia="ru-RU"/>
        </w:rPr>
      </w:pPr>
      <w:r w:rsidRPr="00CA5B52">
        <w:rPr>
          <w:lang w:eastAsia="ru-RU"/>
        </w:rPr>
        <w:t xml:space="preserve">Специалист-эксперт </w:t>
      </w:r>
      <w:r>
        <w:rPr>
          <w:lang w:eastAsia="ru-RU"/>
        </w:rPr>
        <w:t xml:space="preserve">управления должен иметь высшее </w:t>
      </w:r>
      <w:r w:rsidRPr="00CA5B52">
        <w:rPr>
          <w:lang w:eastAsia="ru-RU"/>
        </w:rPr>
        <w:t>образование по специальности, направлению подготовки:</w:t>
      </w:r>
    </w:p>
    <w:p w:rsidR="00AB4A1B" w:rsidRPr="00CA5B52" w:rsidRDefault="00AB4A1B" w:rsidP="00AB4A1B">
      <w:pPr>
        <w:tabs>
          <w:tab w:val="left" w:pos="720"/>
        </w:tabs>
        <w:suppressAutoHyphens w:val="0"/>
        <w:autoSpaceDE w:val="0"/>
        <w:autoSpaceDN w:val="0"/>
        <w:adjustRightInd w:val="0"/>
        <w:ind w:firstLine="709"/>
        <w:jc w:val="both"/>
        <w:rPr>
          <w:lang w:eastAsia="ru-RU"/>
        </w:rPr>
      </w:pPr>
      <w:r w:rsidRPr="00CA5B52">
        <w:rPr>
          <w:lang w:eastAsia="ru-RU"/>
        </w:rPr>
        <w:t>-</w:t>
      </w:r>
      <w:r>
        <w:rPr>
          <w:lang w:eastAsia="ru-RU"/>
        </w:rPr>
        <w:t xml:space="preserve"> </w:t>
      </w:r>
      <w:r w:rsidRPr="00CA5B52">
        <w:rPr>
          <w:lang w:eastAsia="ru-RU"/>
        </w:rPr>
        <w:t>«Государственное и муниципальное управление»,</w:t>
      </w:r>
    </w:p>
    <w:p w:rsidR="00AB4A1B" w:rsidRPr="00CA5B52" w:rsidRDefault="00AB4A1B" w:rsidP="00AB4A1B">
      <w:pPr>
        <w:tabs>
          <w:tab w:val="left" w:pos="720"/>
        </w:tabs>
        <w:suppressAutoHyphens w:val="0"/>
        <w:autoSpaceDE w:val="0"/>
        <w:autoSpaceDN w:val="0"/>
        <w:adjustRightInd w:val="0"/>
        <w:ind w:firstLine="709"/>
        <w:jc w:val="both"/>
        <w:rPr>
          <w:lang w:eastAsia="ru-RU"/>
        </w:rPr>
      </w:pPr>
      <w:r w:rsidRPr="00CA5B52">
        <w:rPr>
          <w:lang w:eastAsia="ru-RU"/>
        </w:rPr>
        <w:t>-</w:t>
      </w:r>
      <w:r>
        <w:rPr>
          <w:lang w:eastAsia="ru-RU"/>
        </w:rPr>
        <w:t xml:space="preserve"> </w:t>
      </w:r>
      <w:r w:rsidRPr="00CA5B52">
        <w:rPr>
          <w:lang w:eastAsia="ru-RU"/>
        </w:rPr>
        <w:t xml:space="preserve">«Менеджмент», </w:t>
      </w:r>
    </w:p>
    <w:p w:rsidR="00AB4A1B" w:rsidRPr="00CA5B52" w:rsidRDefault="00AB4A1B" w:rsidP="00AB4A1B">
      <w:pPr>
        <w:tabs>
          <w:tab w:val="left" w:pos="720"/>
        </w:tabs>
        <w:suppressAutoHyphens w:val="0"/>
        <w:autoSpaceDE w:val="0"/>
        <w:autoSpaceDN w:val="0"/>
        <w:adjustRightInd w:val="0"/>
        <w:ind w:firstLine="709"/>
        <w:jc w:val="both"/>
        <w:rPr>
          <w:lang w:eastAsia="ru-RU"/>
        </w:rPr>
      </w:pPr>
      <w:r w:rsidRPr="00CA5B52">
        <w:rPr>
          <w:lang w:eastAsia="ru-RU"/>
        </w:rPr>
        <w:t>-</w:t>
      </w:r>
      <w:r>
        <w:rPr>
          <w:lang w:eastAsia="ru-RU"/>
        </w:rPr>
        <w:t xml:space="preserve"> </w:t>
      </w:r>
      <w:r w:rsidRPr="00CA5B52">
        <w:rPr>
          <w:lang w:eastAsia="ru-RU"/>
        </w:rPr>
        <w:t xml:space="preserve">«Управление персоналом», </w:t>
      </w:r>
    </w:p>
    <w:p w:rsidR="00AB4A1B" w:rsidRPr="00CA5B52" w:rsidRDefault="00AB4A1B" w:rsidP="00AB4A1B">
      <w:pPr>
        <w:tabs>
          <w:tab w:val="left" w:pos="720"/>
        </w:tabs>
        <w:suppressAutoHyphens w:val="0"/>
        <w:autoSpaceDE w:val="0"/>
        <w:autoSpaceDN w:val="0"/>
        <w:adjustRightInd w:val="0"/>
        <w:ind w:firstLine="709"/>
        <w:jc w:val="both"/>
        <w:rPr>
          <w:lang w:eastAsia="ru-RU"/>
        </w:rPr>
      </w:pPr>
      <w:r w:rsidRPr="00CA5B52">
        <w:rPr>
          <w:lang w:eastAsia="ru-RU"/>
        </w:rPr>
        <w:t>-</w:t>
      </w:r>
      <w:r>
        <w:rPr>
          <w:lang w:eastAsia="ru-RU"/>
        </w:rPr>
        <w:t xml:space="preserve"> </w:t>
      </w:r>
      <w:r w:rsidRPr="00CA5B52">
        <w:rPr>
          <w:lang w:eastAsia="ru-RU"/>
        </w:rPr>
        <w:t>«Юриспруденция»,</w:t>
      </w:r>
    </w:p>
    <w:p w:rsidR="00AB4A1B" w:rsidRPr="00CA5B52" w:rsidRDefault="00AB4A1B" w:rsidP="00AB4A1B">
      <w:pPr>
        <w:tabs>
          <w:tab w:val="left" w:pos="720"/>
        </w:tabs>
        <w:suppressAutoHyphens w:val="0"/>
        <w:autoSpaceDE w:val="0"/>
        <w:autoSpaceDN w:val="0"/>
        <w:adjustRightInd w:val="0"/>
        <w:ind w:firstLine="709"/>
        <w:jc w:val="both"/>
        <w:rPr>
          <w:lang w:eastAsia="ru-RU"/>
        </w:rPr>
      </w:pPr>
      <w:r w:rsidRPr="00CA5B52">
        <w:rPr>
          <w:lang w:eastAsia="ru-RU"/>
        </w:rPr>
        <w:t>-</w:t>
      </w:r>
      <w:r>
        <w:rPr>
          <w:lang w:eastAsia="ru-RU"/>
        </w:rPr>
        <w:t xml:space="preserve"> </w:t>
      </w:r>
      <w:r w:rsidRPr="00CA5B52">
        <w:rPr>
          <w:lang w:eastAsia="ru-RU"/>
        </w:rPr>
        <w:t>«Правовое обеспечение национальной безопасности»,</w:t>
      </w:r>
    </w:p>
    <w:p w:rsidR="00AB4A1B" w:rsidRPr="00CA5B52" w:rsidRDefault="00AB4A1B" w:rsidP="00AB4A1B">
      <w:pPr>
        <w:tabs>
          <w:tab w:val="left" w:pos="720"/>
        </w:tabs>
        <w:suppressAutoHyphens w:val="0"/>
        <w:autoSpaceDE w:val="0"/>
        <w:autoSpaceDN w:val="0"/>
        <w:adjustRightInd w:val="0"/>
        <w:ind w:firstLine="709"/>
        <w:jc w:val="both"/>
        <w:rPr>
          <w:lang w:eastAsia="ru-RU"/>
        </w:rPr>
      </w:pPr>
      <w:r w:rsidRPr="00CA5B52">
        <w:rPr>
          <w:lang w:eastAsia="ru-RU"/>
        </w:rPr>
        <w:t>-</w:t>
      </w:r>
      <w:r>
        <w:rPr>
          <w:lang w:eastAsia="ru-RU"/>
        </w:rPr>
        <w:t xml:space="preserve"> </w:t>
      </w:r>
      <w:r w:rsidRPr="00CA5B52">
        <w:rPr>
          <w:lang w:eastAsia="ru-RU"/>
        </w:rPr>
        <w:t>«Правоохранительная деятельность»,</w:t>
      </w:r>
    </w:p>
    <w:p w:rsidR="00AB4A1B" w:rsidRPr="00CA5B52" w:rsidRDefault="00AB4A1B" w:rsidP="00AB4A1B">
      <w:pPr>
        <w:tabs>
          <w:tab w:val="left" w:pos="720"/>
        </w:tabs>
        <w:suppressAutoHyphens w:val="0"/>
        <w:autoSpaceDE w:val="0"/>
        <w:autoSpaceDN w:val="0"/>
        <w:adjustRightInd w:val="0"/>
        <w:ind w:firstLine="709"/>
        <w:jc w:val="both"/>
        <w:rPr>
          <w:lang w:eastAsia="ru-RU"/>
        </w:rPr>
      </w:pPr>
      <w:r w:rsidRPr="00CA5B52">
        <w:rPr>
          <w:lang w:eastAsia="ru-RU"/>
        </w:rPr>
        <w:t>-</w:t>
      </w:r>
      <w:r>
        <w:rPr>
          <w:lang w:eastAsia="ru-RU"/>
        </w:rPr>
        <w:t xml:space="preserve"> </w:t>
      </w:r>
      <w:r w:rsidRPr="00CA5B52">
        <w:rPr>
          <w:lang w:eastAsia="ru-RU"/>
        </w:rPr>
        <w:t xml:space="preserve">«Экономическая безопасность», </w:t>
      </w:r>
    </w:p>
    <w:p w:rsidR="00AB4A1B" w:rsidRPr="00CA5B52" w:rsidRDefault="00AB4A1B" w:rsidP="00AB4A1B">
      <w:pPr>
        <w:tabs>
          <w:tab w:val="left" w:pos="720"/>
        </w:tabs>
        <w:suppressAutoHyphens w:val="0"/>
        <w:autoSpaceDE w:val="0"/>
        <w:autoSpaceDN w:val="0"/>
        <w:adjustRightInd w:val="0"/>
        <w:ind w:firstLine="709"/>
        <w:jc w:val="both"/>
        <w:rPr>
          <w:lang w:eastAsia="ru-RU"/>
        </w:rPr>
      </w:pPr>
      <w:r w:rsidRPr="00CA5B52">
        <w:rPr>
          <w:lang w:eastAsia="ru-RU"/>
        </w:rPr>
        <w:t>-</w:t>
      </w:r>
      <w:r>
        <w:rPr>
          <w:lang w:eastAsia="ru-RU"/>
        </w:rPr>
        <w:t xml:space="preserve"> </w:t>
      </w:r>
      <w:r w:rsidRPr="00CA5B52">
        <w:rPr>
          <w:lang w:eastAsia="ru-RU"/>
        </w:rPr>
        <w:t xml:space="preserve">«Пожарная безопасность», </w:t>
      </w:r>
    </w:p>
    <w:p w:rsidR="00AB4A1B" w:rsidRPr="00CA5B52" w:rsidRDefault="00AB4A1B" w:rsidP="00AB4A1B">
      <w:pPr>
        <w:tabs>
          <w:tab w:val="left" w:pos="720"/>
        </w:tabs>
        <w:suppressAutoHyphens w:val="0"/>
        <w:autoSpaceDE w:val="0"/>
        <w:autoSpaceDN w:val="0"/>
        <w:adjustRightInd w:val="0"/>
        <w:ind w:firstLine="709"/>
        <w:jc w:val="both"/>
        <w:rPr>
          <w:lang w:eastAsia="ru-RU"/>
        </w:rPr>
      </w:pPr>
      <w:r w:rsidRPr="00CA5B52">
        <w:rPr>
          <w:lang w:eastAsia="ru-RU"/>
        </w:rPr>
        <w:t>-</w:t>
      </w:r>
      <w:r>
        <w:rPr>
          <w:lang w:eastAsia="ru-RU"/>
        </w:rPr>
        <w:t xml:space="preserve"> </w:t>
      </w:r>
      <w:r w:rsidRPr="00CA5B52">
        <w:rPr>
          <w:lang w:eastAsia="ru-RU"/>
        </w:rPr>
        <w:t xml:space="preserve">«Международные отношения», </w:t>
      </w:r>
    </w:p>
    <w:p w:rsidR="00AB4A1B" w:rsidRPr="00CA5B52" w:rsidRDefault="00AB4A1B" w:rsidP="00AB4A1B">
      <w:pPr>
        <w:tabs>
          <w:tab w:val="left" w:pos="720"/>
        </w:tabs>
        <w:suppressAutoHyphens w:val="0"/>
        <w:autoSpaceDE w:val="0"/>
        <w:autoSpaceDN w:val="0"/>
        <w:adjustRightInd w:val="0"/>
        <w:ind w:firstLine="709"/>
        <w:jc w:val="both"/>
        <w:rPr>
          <w:lang w:eastAsia="ru-RU"/>
        </w:rPr>
      </w:pPr>
      <w:r w:rsidRPr="00CA5B52">
        <w:rPr>
          <w:lang w:eastAsia="ru-RU"/>
        </w:rPr>
        <w:t>-</w:t>
      </w:r>
      <w:r>
        <w:rPr>
          <w:lang w:eastAsia="ru-RU"/>
        </w:rPr>
        <w:t xml:space="preserve"> </w:t>
      </w:r>
      <w:r w:rsidRPr="00CA5B52">
        <w:rPr>
          <w:lang w:eastAsia="ru-RU"/>
        </w:rPr>
        <w:t>«Безопасность жизнедеятельности»,</w:t>
      </w:r>
    </w:p>
    <w:p w:rsidR="00334480" w:rsidRPr="00AB4A1B" w:rsidRDefault="00AB4A1B" w:rsidP="00AB4A1B">
      <w:pPr>
        <w:tabs>
          <w:tab w:val="left" w:pos="720"/>
        </w:tabs>
        <w:suppressAutoHyphens w:val="0"/>
        <w:autoSpaceDE w:val="0"/>
        <w:autoSpaceDN w:val="0"/>
        <w:adjustRightInd w:val="0"/>
        <w:ind w:firstLine="709"/>
        <w:jc w:val="both"/>
        <w:rPr>
          <w:lang w:eastAsia="ru-RU"/>
        </w:rPr>
      </w:pPr>
      <w:r w:rsidRPr="00CA5B52">
        <w:rPr>
          <w:lang w:eastAsia="ru-RU"/>
        </w:rPr>
        <w:t>- иные специальности и направления подготовки, содержащиеся в ранее применяемых перечнях специальностей и направлений подготовки, для которых законодательством об образовании Российской Федерации установлено соответствие указанным выше специально</w:t>
      </w:r>
      <w:r>
        <w:rPr>
          <w:lang w:eastAsia="ru-RU"/>
        </w:rPr>
        <w:t>стям и направлениям подготовки.</w:t>
      </w:r>
    </w:p>
    <w:p w:rsidR="00334480" w:rsidRPr="00A339A1" w:rsidRDefault="00334480" w:rsidP="00334480">
      <w:pPr>
        <w:pStyle w:val="ConsPlusNormal"/>
        <w:widowControl/>
        <w:ind w:left="708" w:firstLine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A339A1">
        <w:rPr>
          <w:rFonts w:ascii="Times New Roman" w:hAnsi="Times New Roman" w:cs="Times New Roman"/>
          <w:b/>
          <w:bCs/>
          <w:sz w:val="24"/>
          <w:szCs w:val="24"/>
        </w:rPr>
        <w:t>2)</w:t>
      </w:r>
      <w:r w:rsidR="00F57253" w:rsidRPr="00A339A1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A339A1">
        <w:rPr>
          <w:rFonts w:ascii="Times New Roman" w:hAnsi="Times New Roman" w:cs="Times New Roman"/>
          <w:b/>
          <w:bCs/>
          <w:sz w:val="24"/>
          <w:szCs w:val="24"/>
        </w:rPr>
        <w:t>требования к профессиональным знаниям:</w:t>
      </w:r>
    </w:p>
    <w:p w:rsidR="00A339A1" w:rsidRPr="00A339A1" w:rsidRDefault="00A339A1" w:rsidP="00A339A1">
      <w:pPr>
        <w:pStyle w:val="ConsPlusNormal"/>
        <w:widowControl/>
        <w:ind w:firstLine="567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</w:t>
      </w:r>
      <w:r w:rsidRPr="00A339A1">
        <w:rPr>
          <w:rFonts w:ascii="Times New Roman" w:hAnsi="Times New Roman" w:cs="Times New Roman"/>
          <w:sz w:val="24"/>
          <w:szCs w:val="24"/>
        </w:rPr>
        <w:t xml:space="preserve">пециалист-эксперт управления должен обладать следующими </w:t>
      </w:r>
      <w:r w:rsidRPr="00A339A1">
        <w:rPr>
          <w:rFonts w:ascii="Times New Roman" w:hAnsi="Times New Roman" w:cs="Times New Roman"/>
          <w:b/>
          <w:sz w:val="24"/>
          <w:szCs w:val="24"/>
        </w:rPr>
        <w:t>базовыми знаниями</w:t>
      </w:r>
      <w:r>
        <w:rPr>
          <w:rFonts w:ascii="Times New Roman" w:hAnsi="Times New Roman" w:cs="Times New Roman"/>
          <w:b/>
          <w:sz w:val="24"/>
          <w:szCs w:val="24"/>
        </w:rPr>
        <w:t>:</w:t>
      </w:r>
    </w:p>
    <w:p w:rsidR="00334480" w:rsidRDefault="00334480" w:rsidP="00334480">
      <w:pPr>
        <w:ind w:firstLine="567"/>
        <w:jc w:val="both"/>
        <w:rPr>
          <w:color w:val="000000"/>
        </w:rPr>
      </w:pPr>
      <w:r>
        <w:rPr>
          <w:color w:val="000000"/>
        </w:rPr>
        <w:t xml:space="preserve">- Федеральные законы: «Об общих принципах организации местного самоуправления в Российской Федерации», «О муниципальной службе в Российской Федерации», «О противодействии коррупции», Закон Ханты-Мансийского автономного округа – Югры «Об отдельных вопросах муниципальной службы в Ханты - Мансийском автономном округе – Югре. По вопросам основной деятельности управления – </w:t>
      </w:r>
      <w:r w:rsidR="00E26499">
        <w:t>Лесной кодекс Российской Федерации</w:t>
      </w:r>
      <w:r>
        <w:t xml:space="preserve">, </w:t>
      </w:r>
      <w:r w:rsidR="00E26499">
        <w:t>Водный кодекс Российской Федерации;</w:t>
      </w:r>
      <w:r>
        <w:rPr>
          <w:color w:val="000000"/>
        </w:rPr>
        <w:t xml:space="preserve"> </w:t>
      </w:r>
    </w:p>
    <w:p w:rsidR="00334480" w:rsidRPr="00AB4A1B" w:rsidRDefault="00BB674C" w:rsidP="00AB4A1B">
      <w:pPr>
        <w:ind w:firstLine="567"/>
        <w:jc w:val="both"/>
      </w:pPr>
      <w:r>
        <w:t>- Устав города Покачи.</w:t>
      </w:r>
    </w:p>
    <w:p w:rsidR="00334480" w:rsidRDefault="00334480" w:rsidP="00334480">
      <w:pPr>
        <w:pStyle w:val="ConsPlusNormal"/>
        <w:widowControl/>
        <w:ind w:left="708" w:firstLine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3) требования к профессиональным навыкам:</w:t>
      </w:r>
    </w:p>
    <w:p w:rsidR="00AD470F" w:rsidRDefault="00AD470F" w:rsidP="00AD470F">
      <w:pPr>
        <w:ind w:firstLine="567"/>
        <w:jc w:val="both"/>
      </w:pPr>
      <w:r>
        <w:t xml:space="preserve">Специалист-эксперт должен </w:t>
      </w:r>
      <w:r w:rsidRPr="00AD470F">
        <w:rPr>
          <w:b/>
        </w:rPr>
        <w:t>уметь и иметь</w:t>
      </w:r>
      <w:r>
        <w:t>:</w:t>
      </w:r>
    </w:p>
    <w:p w:rsidR="00AD470F" w:rsidRDefault="00AD470F" w:rsidP="00AD470F">
      <w:pPr>
        <w:ind w:firstLine="567"/>
        <w:jc w:val="both"/>
      </w:pPr>
      <w:r>
        <w:lastRenderedPageBreak/>
        <w:t>- организовывать и планировать выполнение порученных заданий, рационально использовать рабочее время, сосредоточиться на главном направлении работы;</w:t>
      </w:r>
    </w:p>
    <w:p w:rsidR="00AD470F" w:rsidRDefault="00AD470F" w:rsidP="00AD470F">
      <w:pPr>
        <w:ind w:firstLine="567"/>
        <w:jc w:val="both"/>
      </w:pPr>
      <w:r>
        <w:t>- подготавливать проекты муниципальных правовых актов, документов и инструктивных материалов по вопросам, входящим в компетенцию специалиста-эксперта;</w:t>
      </w:r>
    </w:p>
    <w:p w:rsidR="00AD470F" w:rsidRDefault="00AD470F" w:rsidP="00AD470F">
      <w:pPr>
        <w:ind w:firstLine="567"/>
        <w:jc w:val="both"/>
      </w:pPr>
      <w:r>
        <w:t>- выполнять должностные обязанности самостоятельно, без помощи руководителя или старшего по должности специалиста;</w:t>
      </w:r>
    </w:p>
    <w:p w:rsidR="00AD470F" w:rsidRDefault="00AD470F" w:rsidP="00AD470F">
      <w:pPr>
        <w:ind w:firstLine="567"/>
        <w:jc w:val="both"/>
      </w:pPr>
      <w:r>
        <w:t>- решать поставленные задачи, адаптироваться к новым условиям и требованиям;</w:t>
      </w:r>
    </w:p>
    <w:p w:rsidR="00AD470F" w:rsidRDefault="00AD470F" w:rsidP="00AD470F">
      <w:pPr>
        <w:ind w:firstLine="567"/>
        <w:jc w:val="both"/>
      </w:pPr>
      <w:r>
        <w:t>- грамотно излагать свои мысли в устной и письменной форме;</w:t>
      </w:r>
    </w:p>
    <w:p w:rsidR="00AD470F" w:rsidRDefault="00AD470F" w:rsidP="00AD470F">
      <w:pPr>
        <w:ind w:firstLine="567"/>
        <w:jc w:val="both"/>
      </w:pPr>
      <w:r>
        <w:t>- навыки по сбору и систематизации актуальной информации в установленной сфере деятельности;</w:t>
      </w:r>
    </w:p>
    <w:p w:rsidR="00AD470F" w:rsidRDefault="00AD470F" w:rsidP="00AD470F">
      <w:pPr>
        <w:ind w:firstLine="567"/>
        <w:jc w:val="both"/>
      </w:pPr>
      <w:r>
        <w:t>- способность публично выступать;</w:t>
      </w:r>
    </w:p>
    <w:p w:rsidR="00AD470F" w:rsidRDefault="00AD470F" w:rsidP="00AD470F">
      <w:pPr>
        <w:ind w:firstLine="567"/>
        <w:jc w:val="both"/>
      </w:pPr>
      <w:r>
        <w:t>- навыки делового письма;</w:t>
      </w:r>
    </w:p>
    <w:p w:rsidR="00AD470F" w:rsidRDefault="00AD470F" w:rsidP="00AD470F">
      <w:pPr>
        <w:ind w:firstLine="567"/>
        <w:jc w:val="both"/>
      </w:pPr>
      <w:r>
        <w:t>- консультировать граждан, представителей организаций и муниципальных служащих по вопросам, входящим в компетенцию специалиста-эксперта.</w:t>
      </w:r>
    </w:p>
    <w:p w:rsidR="00334480" w:rsidRDefault="00334480" w:rsidP="00A339A1">
      <w:pPr>
        <w:pStyle w:val="ConsPlusNormal"/>
        <w:widowControl/>
        <w:ind w:firstLine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334480" w:rsidRPr="00056D37" w:rsidRDefault="00334480" w:rsidP="00334480">
      <w:pPr>
        <w:pStyle w:val="ConsPlusNormal"/>
        <w:widowControl/>
        <w:ind w:firstLine="54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056D37">
        <w:rPr>
          <w:rFonts w:ascii="Times New Roman" w:hAnsi="Times New Roman" w:cs="Times New Roman"/>
          <w:b/>
          <w:bCs/>
          <w:sz w:val="24"/>
          <w:szCs w:val="24"/>
        </w:rPr>
        <w:t>Для участия в Конкурсе кандидатом представляются следующие документы:</w:t>
      </w:r>
    </w:p>
    <w:p w:rsidR="00334480" w:rsidRPr="000C714A" w:rsidRDefault="00334480" w:rsidP="0033448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C714A">
        <w:rPr>
          <w:rFonts w:ascii="Times New Roman" w:hAnsi="Times New Roman" w:cs="Times New Roman"/>
          <w:sz w:val="24"/>
          <w:szCs w:val="24"/>
        </w:rPr>
        <w:t>1) личное заявление;</w:t>
      </w:r>
    </w:p>
    <w:p w:rsidR="00334480" w:rsidRPr="000C714A" w:rsidRDefault="00334480" w:rsidP="0033448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C714A">
        <w:rPr>
          <w:rFonts w:ascii="Times New Roman" w:hAnsi="Times New Roman" w:cs="Times New Roman"/>
          <w:sz w:val="24"/>
          <w:szCs w:val="24"/>
        </w:rPr>
        <w:t>2) собственноручно заполненную и подписан</w:t>
      </w:r>
      <w:r>
        <w:rPr>
          <w:rFonts w:ascii="Times New Roman" w:hAnsi="Times New Roman" w:cs="Times New Roman"/>
          <w:sz w:val="24"/>
          <w:szCs w:val="24"/>
        </w:rPr>
        <w:t xml:space="preserve">ную анкету по </w:t>
      </w:r>
      <w:r w:rsidRPr="000C714A">
        <w:rPr>
          <w:rFonts w:ascii="Times New Roman" w:hAnsi="Times New Roman" w:cs="Times New Roman"/>
          <w:sz w:val="24"/>
          <w:szCs w:val="24"/>
        </w:rPr>
        <w:t>форме</w:t>
      </w:r>
      <w:r>
        <w:rPr>
          <w:rFonts w:ascii="Times New Roman" w:hAnsi="Times New Roman" w:cs="Times New Roman"/>
          <w:sz w:val="24"/>
          <w:szCs w:val="24"/>
        </w:rPr>
        <w:t xml:space="preserve">, утвержденной распоряжением Правительства Российской Федерации от 26.05.2005 № 667-р, </w:t>
      </w:r>
      <w:r w:rsidRPr="000C714A">
        <w:rPr>
          <w:rFonts w:ascii="Times New Roman" w:hAnsi="Times New Roman" w:cs="Times New Roman"/>
          <w:sz w:val="24"/>
          <w:szCs w:val="24"/>
        </w:rPr>
        <w:t>с приложением фотографии;</w:t>
      </w:r>
    </w:p>
    <w:p w:rsidR="00334480" w:rsidRPr="000C714A" w:rsidRDefault="00334480" w:rsidP="0033448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C714A">
        <w:rPr>
          <w:rFonts w:ascii="Times New Roman" w:hAnsi="Times New Roman" w:cs="Times New Roman"/>
          <w:sz w:val="24"/>
          <w:szCs w:val="24"/>
        </w:rPr>
        <w:t>3) копию паспорта или заменяющего его документа (соответствующий документ предъявляется лично по прибытии на конкурс);</w:t>
      </w:r>
    </w:p>
    <w:p w:rsidR="00334480" w:rsidRPr="000C714A" w:rsidRDefault="00334480" w:rsidP="0033448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C714A">
        <w:rPr>
          <w:rFonts w:ascii="Times New Roman" w:hAnsi="Times New Roman" w:cs="Times New Roman"/>
          <w:sz w:val="24"/>
          <w:szCs w:val="24"/>
        </w:rPr>
        <w:t xml:space="preserve">4) </w:t>
      </w:r>
      <w:r>
        <w:rPr>
          <w:rFonts w:ascii="Times New Roman" w:hAnsi="Times New Roman" w:cs="Times New Roman"/>
          <w:sz w:val="24"/>
          <w:szCs w:val="24"/>
        </w:rPr>
        <w:t xml:space="preserve">копию трудовой книжки, </w:t>
      </w:r>
      <w:r w:rsidRPr="000C714A">
        <w:rPr>
          <w:rFonts w:ascii="Times New Roman" w:hAnsi="Times New Roman" w:cs="Times New Roman"/>
          <w:sz w:val="24"/>
          <w:szCs w:val="24"/>
        </w:rPr>
        <w:t xml:space="preserve">за исключением случаев, когда </w:t>
      </w:r>
      <w:r>
        <w:rPr>
          <w:rFonts w:ascii="Times New Roman" w:hAnsi="Times New Roman" w:cs="Times New Roman"/>
          <w:sz w:val="24"/>
          <w:szCs w:val="24"/>
        </w:rPr>
        <w:t>трудовой договор заключается впервые, заверенные нотариально или кадровой службой по месту работы (службы)</w:t>
      </w:r>
      <w:r w:rsidRPr="000C714A">
        <w:rPr>
          <w:rFonts w:ascii="Times New Roman" w:hAnsi="Times New Roman" w:cs="Times New Roman"/>
          <w:sz w:val="24"/>
          <w:szCs w:val="24"/>
        </w:rPr>
        <w:t>;</w:t>
      </w:r>
    </w:p>
    <w:p w:rsidR="00334480" w:rsidRDefault="00334480" w:rsidP="0033448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5) </w:t>
      </w:r>
      <w:r w:rsidRPr="000C714A">
        <w:rPr>
          <w:rFonts w:ascii="Times New Roman" w:hAnsi="Times New Roman" w:cs="Times New Roman"/>
          <w:sz w:val="24"/>
          <w:szCs w:val="24"/>
        </w:rPr>
        <w:t>копи</w:t>
      </w:r>
      <w:r>
        <w:rPr>
          <w:rFonts w:ascii="Times New Roman" w:hAnsi="Times New Roman" w:cs="Times New Roman"/>
          <w:sz w:val="24"/>
          <w:szCs w:val="24"/>
        </w:rPr>
        <w:t>ю</w:t>
      </w:r>
      <w:r w:rsidRPr="000C714A">
        <w:rPr>
          <w:rFonts w:ascii="Times New Roman" w:hAnsi="Times New Roman" w:cs="Times New Roman"/>
          <w:sz w:val="24"/>
          <w:szCs w:val="24"/>
        </w:rPr>
        <w:t xml:space="preserve"> документ</w:t>
      </w:r>
      <w:r>
        <w:rPr>
          <w:rFonts w:ascii="Times New Roman" w:hAnsi="Times New Roman" w:cs="Times New Roman"/>
          <w:sz w:val="24"/>
          <w:szCs w:val="24"/>
        </w:rPr>
        <w:t>а, подтверждающего наличие необходимого профессионального образования, заверенную нотариально или кадровой службой по месту работы (службы);</w:t>
      </w:r>
    </w:p>
    <w:p w:rsidR="00334480" w:rsidRDefault="00334480" w:rsidP="0033448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6) иные документы, подтверждающие трудовую, служебную деятельность, дополнительное профессиональное образование.  Документы о присвоении ученой степени, ученого звания;</w:t>
      </w:r>
    </w:p>
    <w:p w:rsidR="00334480" w:rsidRDefault="00334480" w:rsidP="0033448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7) документ</w:t>
      </w:r>
      <w:r w:rsidRPr="000C714A">
        <w:rPr>
          <w:rFonts w:ascii="Times New Roman" w:hAnsi="Times New Roman" w:cs="Times New Roman"/>
          <w:sz w:val="24"/>
          <w:szCs w:val="24"/>
        </w:rPr>
        <w:t xml:space="preserve"> воинского учета - для </w:t>
      </w:r>
      <w:r>
        <w:rPr>
          <w:rFonts w:ascii="Times New Roman" w:hAnsi="Times New Roman" w:cs="Times New Roman"/>
          <w:sz w:val="24"/>
          <w:szCs w:val="24"/>
        </w:rPr>
        <w:t>граждан, пребывающих в запасе, и лиц, подлежащих призыву на военную службу</w:t>
      </w:r>
      <w:r w:rsidRPr="000C714A">
        <w:rPr>
          <w:rFonts w:ascii="Times New Roman" w:hAnsi="Times New Roman" w:cs="Times New Roman"/>
          <w:sz w:val="24"/>
          <w:szCs w:val="24"/>
        </w:rPr>
        <w:t>;</w:t>
      </w:r>
    </w:p>
    <w:p w:rsidR="00334480" w:rsidRPr="000C714A" w:rsidRDefault="00334480" w:rsidP="0033448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8) заключение медицинской организации об отсутствии у гражданина заболевания, препятствующего поступлению на муниципальную службу;</w:t>
      </w:r>
    </w:p>
    <w:p w:rsidR="00334480" w:rsidRDefault="00334480" w:rsidP="00334480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0C714A">
        <w:rPr>
          <w:rFonts w:ascii="Times New Roman" w:hAnsi="Times New Roman" w:cs="Times New Roman"/>
          <w:sz w:val="24"/>
          <w:szCs w:val="24"/>
        </w:rPr>
        <w:t>9) сведения о</w:t>
      </w:r>
      <w:r>
        <w:rPr>
          <w:rFonts w:ascii="Times New Roman" w:hAnsi="Times New Roman" w:cs="Times New Roman"/>
          <w:sz w:val="24"/>
          <w:szCs w:val="24"/>
        </w:rPr>
        <w:t xml:space="preserve"> своих </w:t>
      </w:r>
      <w:r w:rsidRPr="000C714A">
        <w:rPr>
          <w:rFonts w:ascii="Times New Roman" w:hAnsi="Times New Roman" w:cs="Times New Roman"/>
          <w:sz w:val="24"/>
          <w:szCs w:val="24"/>
        </w:rPr>
        <w:t xml:space="preserve">доходах, </w:t>
      </w:r>
      <w:r>
        <w:rPr>
          <w:rFonts w:ascii="Times New Roman" w:hAnsi="Times New Roman" w:cs="Times New Roman"/>
          <w:sz w:val="24"/>
          <w:szCs w:val="24"/>
        </w:rPr>
        <w:t>полученных о</w:t>
      </w:r>
      <w:r w:rsidR="00636D47">
        <w:rPr>
          <w:rFonts w:ascii="Times New Roman" w:hAnsi="Times New Roman" w:cs="Times New Roman"/>
          <w:sz w:val="24"/>
          <w:szCs w:val="24"/>
        </w:rPr>
        <w:t>т</w:t>
      </w:r>
      <w:r>
        <w:rPr>
          <w:rFonts w:ascii="Times New Roman" w:hAnsi="Times New Roman" w:cs="Times New Roman"/>
          <w:sz w:val="24"/>
          <w:szCs w:val="24"/>
        </w:rPr>
        <w:t xml:space="preserve"> всех источников (включая доходы по прежнему месту работы или месту замещения выборной должности, пенсии, пособия, иные выплаты) за календарный год, предшествующий году подачи документов для замещения должности муниципальной службы, а также сведения об имуществе, принадлежащем ему на праве собственности, и о своих обязательствах имущественного характера по состоянию на первое число месяца, предшествующего месяцу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подачи документов для замещения должности муниципальной службы (на отчетную дату);</w:t>
      </w:r>
    </w:p>
    <w:p w:rsidR="00334480" w:rsidRPr="00AB4A1B" w:rsidRDefault="00334480" w:rsidP="00AB4A1B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10) сведения о доходах супруги (супруга) и несовершеннолетних детей, полученных от всех источников (включая заработную плату, пенсии, пособия, иные выплаты) за календарный год, предшествующий году подачи гражданином документов для замещения должности муниципальной службы</w:t>
      </w:r>
      <w:r w:rsidR="00FA5C38">
        <w:rPr>
          <w:rFonts w:ascii="Times New Roman" w:hAnsi="Times New Roman" w:cs="Times New Roman"/>
          <w:sz w:val="24"/>
          <w:szCs w:val="24"/>
        </w:rPr>
        <w:t>, а также сведения об имуществе</w:t>
      </w:r>
      <w:r>
        <w:rPr>
          <w:rFonts w:ascii="Times New Roman" w:hAnsi="Times New Roman" w:cs="Times New Roman"/>
          <w:sz w:val="24"/>
          <w:szCs w:val="24"/>
        </w:rPr>
        <w:t>, принадлежащем им на праве собственности, и об их обязательствах имущественного характера по состоянию на первое число месяца, предшествующего месяцу подачи гражданином документов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для замещения должности муниципальной службы (на отчетную дату).</w:t>
      </w:r>
    </w:p>
    <w:p w:rsidR="00334480" w:rsidRPr="002778A8" w:rsidRDefault="00334480" w:rsidP="00334480">
      <w:pPr>
        <w:shd w:val="clear" w:color="auto" w:fill="FFFFFF"/>
        <w:ind w:firstLine="567"/>
        <w:jc w:val="both"/>
      </w:pPr>
      <w:r w:rsidRPr="008F2E6A">
        <w:t xml:space="preserve">Документы на участие в Конкурсе представляются в управление по кадрам и делопроизводству администрации города </w:t>
      </w:r>
      <w:r>
        <w:t xml:space="preserve">Покачи </w:t>
      </w:r>
      <w:r w:rsidRPr="008F2E6A">
        <w:t xml:space="preserve">в течение </w:t>
      </w:r>
      <w:r>
        <w:t>20</w:t>
      </w:r>
      <w:r w:rsidRPr="008F2E6A">
        <w:t xml:space="preserve"> дней со дня </w:t>
      </w:r>
      <w:r w:rsidRPr="001A6E46">
        <w:t>объявления об их приеме. Прием документов осуществляется с</w:t>
      </w:r>
      <w:r w:rsidRPr="008F2E6A">
        <w:t xml:space="preserve"> 9-30 до 17-12, ежедневно, в рабочие дни (перерыв на обед с 12-30 до 14-00</w:t>
      </w:r>
      <w:r>
        <w:t>, выходной – суббота, воскресенье) по адресу: 628661, г. </w:t>
      </w:r>
      <w:r w:rsidRPr="008F2E6A">
        <w:t xml:space="preserve">Покачи, ул. Мира, д.8/1, кабинет 220, телефон 8 (34669) 7-42-55, факс 8(34669) 7-42-56, электронный адрес администрации города: </w:t>
      </w:r>
      <w:proofErr w:type="spellStart"/>
      <w:r w:rsidRPr="008F2E6A">
        <w:rPr>
          <w:color w:val="000000"/>
          <w:lang w:val="en-US"/>
        </w:rPr>
        <w:t>admpokachi</w:t>
      </w:r>
      <w:proofErr w:type="spellEnd"/>
      <w:r w:rsidRPr="008F2E6A">
        <w:rPr>
          <w:color w:val="000000"/>
        </w:rPr>
        <w:t>@</w:t>
      </w:r>
      <w:proofErr w:type="spellStart"/>
      <w:r w:rsidRPr="008F2E6A">
        <w:rPr>
          <w:color w:val="000000"/>
          <w:lang w:val="en-US"/>
        </w:rPr>
        <w:t>admpokachi</w:t>
      </w:r>
      <w:proofErr w:type="spellEnd"/>
      <w:r w:rsidRPr="008F2E6A">
        <w:rPr>
          <w:color w:val="000000"/>
        </w:rPr>
        <w:t>.</w:t>
      </w:r>
      <w:proofErr w:type="spellStart"/>
      <w:r w:rsidRPr="008F2E6A">
        <w:rPr>
          <w:color w:val="000000"/>
          <w:lang w:val="en-US"/>
        </w:rPr>
        <w:t>ru</w:t>
      </w:r>
      <w:proofErr w:type="spellEnd"/>
      <w:r w:rsidRPr="008F2E6A">
        <w:rPr>
          <w:color w:val="000000"/>
        </w:rPr>
        <w:t>.</w:t>
      </w:r>
    </w:p>
    <w:p w:rsidR="00334480" w:rsidRPr="00790E7C" w:rsidRDefault="00334480" w:rsidP="00334480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B66479" w:rsidRDefault="00B66479"/>
    <w:sectPr w:rsidR="00B66479" w:rsidSect="00AB4A1B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4480"/>
    <w:rsid w:val="002824E5"/>
    <w:rsid w:val="002D21A2"/>
    <w:rsid w:val="003102B0"/>
    <w:rsid w:val="00334480"/>
    <w:rsid w:val="005B061A"/>
    <w:rsid w:val="005B34B7"/>
    <w:rsid w:val="00605F5E"/>
    <w:rsid w:val="00636D47"/>
    <w:rsid w:val="006460E0"/>
    <w:rsid w:val="008B19C3"/>
    <w:rsid w:val="008C5FB9"/>
    <w:rsid w:val="009263C7"/>
    <w:rsid w:val="00952070"/>
    <w:rsid w:val="0097285A"/>
    <w:rsid w:val="00974CCC"/>
    <w:rsid w:val="00A13DB7"/>
    <w:rsid w:val="00A339A1"/>
    <w:rsid w:val="00A421D6"/>
    <w:rsid w:val="00AB4A1B"/>
    <w:rsid w:val="00AD470F"/>
    <w:rsid w:val="00B66479"/>
    <w:rsid w:val="00B7263A"/>
    <w:rsid w:val="00BA3AA7"/>
    <w:rsid w:val="00BB674C"/>
    <w:rsid w:val="00BC3243"/>
    <w:rsid w:val="00CD2D66"/>
    <w:rsid w:val="00D87E18"/>
    <w:rsid w:val="00E158FB"/>
    <w:rsid w:val="00E26499"/>
    <w:rsid w:val="00EB6FF4"/>
    <w:rsid w:val="00F57253"/>
    <w:rsid w:val="00FA5C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4480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33448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EB6FF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B6FF4"/>
    <w:rPr>
      <w:rFonts w:ascii="Tahoma" w:eastAsia="Times New Roman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4480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33448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EB6FF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B6FF4"/>
    <w:rPr>
      <w:rFonts w:ascii="Tahoma" w:eastAsia="Times New Roman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63</TotalTime>
  <Pages>3</Pages>
  <Words>958</Words>
  <Characters>5461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6407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Котлярова Яна Григорьевна</dc:creator>
  <cp:keywords/>
  <dc:description/>
  <cp:lastModifiedBy>Кузнецова Елена Викторовна</cp:lastModifiedBy>
  <cp:revision>16</cp:revision>
  <cp:lastPrinted>2018-03-30T04:55:00Z</cp:lastPrinted>
  <dcterms:created xsi:type="dcterms:W3CDTF">2016-02-09T11:11:00Z</dcterms:created>
  <dcterms:modified xsi:type="dcterms:W3CDTF">2018-03-30T10:41:00Z</dcterms:modified>
</cp:coreProperties>
</file>